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wmf" ContentType="image/x-wmf"/>
  <Override PartName="/word/media/image2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ind w:left="-426" w:firstLine="709"/>
        <w:rPr/>
      </w:pPr>
      <w:r>
        <w:rPr/>
      </w:r>
    </w:p>
    <w:p>
      <w:pPr>
        <w:pStyle w:val="1"/>
        <w:ind w:left="-426" w:firstLine="709"/>
        <w:rPr/>
      </w:pPr>
      <w:r>
        <w:rPr/>
      </w:r>
    </w:p>
    <w:p>
      <w:pPr>
        <w:pStyle w:val="1"/>
        <w:ind w:left="-426" w:firstLine="709"/>
        <w:rPr/>
      </w:pPr>
      <w:r>
        <w:rPr/>
      </w:r>
    </w:p>
    <w:p>
      <w:pPr>
        <w:pStyle w:val="Normal"/>
        <w:jc w:val="center"/>
        <w:rPr>
          <w:rFonts w:ascii="Calibri" w:hAnsi="Calibri"/>
          <w:b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>Виды оказываемой медицинской  помощи в ООО «МЕДСЕРВИС» по ОМС: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ind w:left="0" w:right="0" w:firstLine="794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ООО «Медсервис» осуществляет 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ервичн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ую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специализированная медико-санитарная помощь  </w:t>
      </w:r>
      <w:r>
        <w:rPr>
          <w:rFonts w:ascii="Calibri" w:hAnsi="Calibri"/>
          <w:b w:val="false"/>
          <w:bCs w:val="false"/>
          <w:sz w:val="24"/>
          <w:szCs w:val="24"/>
        </w:rPr>
        <w:t xml:space="preserve"> </w:t>
      </w:r>
      <w:r>
        <w:rPr>
          <w:rFonts w:ascii="Calibri" w:hAnsi="Calibri"/>
          <w:b w:val="false"/>
          <w:bCs w:val="false"/>
          <w:sz w:val="24"/>
          <w:szCs w:val="24"/>
        </w:rPr>
        <w:t xml:space="preserve">в амбулаторных условиях  </w:t>
      </w:r>
      <w:r>
        <w:rPr>
          <w:rFonts w:ascii="Calibri" w:hAnsi="Calibri"/>
          <w:b w:val="false"/>
          <w:bCs w:val="false"/>
          <w:sz w:val="24"/>
          <w:szCs w:val="24"/>
        </w:rPr>
        <w:t>по профилю:</w:t>
      </w:r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276225" cy="204470"/>
                <wp:effectExtent l="0" t="0" r="0" b="0"/>
                <wp:wrapNone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0447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Style17"/>
                              <w:spacing w:lineRule="auto" w:line="276" w:before="0" w:after="14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1.75pt;height:16.1pt;mso-wrap-distance-left:0pt;mso-wrap-distance-right:0pt;mso-wrap-distance-top:0pt;mso-wrap-distance-bottom:0pt;margin-top:0pt;mso-position-vertical:top;mso-position-vertical-relative:text;margin-left:0pt;mso-position-horizontal-relative:page">
                <v:textbox inset="0in,0in,0in,0in">
                  <w:txbxContent>
                    <w:p>
                      <w:pPr>
                        <w:pStyle w:val="Style17"/>
                        <w:spacing w:lineRule="auto" w:line="276" w:before="0" w:after="14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widowControl/>
        <w:suppressAutoHyphens w:val="true"/>
        <w:bidi w:val="0"/>
        <w:spacing w:lineRule="auto" w:line="276" w:before="0" w:after="200"/>
        <w:ind w:left="2438" w:right="0" w:hanging="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 </w:t>
      </w:r>
      <w:r>
        <w:rPr>
          <w:rFonts w:ascii="Calibri" w:hAnsi="Calibri"/>
          <w:b w:val="false"/>
          <w:bCs w:val="false"/>
          <w:sz w:val="24"/>
          <w:szCs w:val="24"/>
        </w:rPr>
        <w:t>- Оториноларингология;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ind w:left="2438" w:right="0" w:hanging="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 </w:t>
      </w:r>
      <w:r>
        <w:rPr>
          <w:rFonts w:ascii="Calibri" w:hAnsi="Calibri"/>
          <w:b w:val="false"/>
          <w:bCs w:val="false"/>
          <w:sz w:val="24"/>
          <w:szCs w:val="24"/>
        </w:rPr>
        <w:t>- Сурдология — оториноларингология;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ind w:left="2438" w:right="0" w:hanging="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 </w:t>
      </w:r>
      <w:r>
        <w:rPr>
          <w:rFonts w:ascii="Calibri" w:hAnsi="Calibri"/>
          <w:b w:val="false"/>
          <w:bCs w:val="false"/>
          <w:sz w:val="24"/>
          <w:szCs w:val="24"/>
        </w:rPr>
        <w:t>- Кардилогия;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ind w:left="2438" w:right="0" w:hanging="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 </w:t>
      </w:r>
      <w:r>
        <w:rPr>
          <w:rFonts w:ascii="Calibri" w:hAnsi="Calibri"/>
          <w:b w:val="false"/>
          <w:bCs w:val="false"/>
          <w:sz w:val="24"/>
          <w:szCs w:val="24"/>
        </w:rPr>
        <w:t>- Ревматология;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ind w:left="2438" w:right="0" w:hanging="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 </w:t>
      </w:r>
      <w:r>
        <w:rPr>
          <w:rFonts w:ascii="Calibri" w:hAnsi="Calibri"/>
          <w:b w:val="false"/>
          <w:bCs w:val="false"/>
          <w:sz w:val="24"/>
          <w:szCs w:val="24"/>
        </w:rPr>
        <w:t>- Гастроэнтерология</w:t>
      </w:r>
    </w:p>
    <w:p>
      <w:pPr>
        <w:pStyle w:val="Normal"/>
        <w:spacing w:before="0" w:after="200"/>
        <w:jc w:val="center"/>
        <w:rPr>
          <w:rFonts w:ascii="Calibri" w:hAnsi="Calibri"/>
        </w:rPr>
      </w:pPr>
      <w:r>
        <w:rPr>
          <w:rFonts w:ascii="Calibri" w:hAnsi="Calibri"/>
        </w:rPr>
      </w:r>
    </w:p>
    <w:sectPr>
      <w:headerReference w:type="default" r:id="rId2"/>
      <w:type w:val="nextPage"/>
      <w:pgSz w:w="11906" w:h="16838"/>
      <w:pgMar w:left="1395" w:right="761" w:header="0" w:top="709" w:footer="0" w:bottom="1134" w:gutter="0"/>
      <w:pgNumType w:fmt="decimal"/>
      <w:formProt w:val="false"/>
      <w:textDirection w:val="lrTb"/>
      <w:docGrid w:type="default" w:linePitch="360" w:charSpace="429496319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Calibri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right"/>
      <w:rPr/>
    </w:pPr>
    <w:r>
      <w:rPr/>
    </w:r>
  </w:p>
  <w:p>
    <w:pPr>
      <w:pStyle w:val="Style23"/>
      <w:jc w:val="right"/>
      <w:rPr/>
    </w:pPr>
    <w:r>
      <w:rPr/>
    </w:r>
  </w:p>
  <w:p>
    <w:pPr>
      <w:pStyle w:val="Style23"/>
      <w:jc w:val="right"/>
      <w:rPr/>
    </w:pPr>
    <w:r>
      <w:rPr/>
    </w:r>
  </w:p>
  <w:p>
    <w:pPr>
      <w:pStyle w:val="Style23"/>
      <w:tabs>
        <w:tab w:val="left" w:pos="142" w:leader="none"/>
        <w:tab w:val="center" w:pos="4677" w:leader="none"/>
        <w:tab w:val="right" w:pos="9355" w:leader="none"/>
      </w:tabs>
      <w:ind w:left="-709" w:right="-31" w:hanging="0"/>
      <w:jc w:val="center"/>
      <w:rPr/>
    </w:pPr>
    <w:r>
      <w:rPr/>
      <mc:AlternateContent>
        <mc:Choice Requires="wps">
          <w:drawing>
            <wp:inline distT="0" distB="0" distL="0" distR="0">
              <wp:extent cx="6687185" cy="1048385"/>
              <wp:effectExtent l="0" t="0" r="0" b="0"/>
              <wp:docPr id="2" name="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6686640" cy="104760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stroked="f" style="position:absolute;margin-left:0pt;margin-top:-82.55pt;width:526.45pt;height:82.45pt;mso-wrap-style:none;v-text-anchor:middle;mso-position-vertical:top" type="shapetype_75">
              <v:imagedata r:id="rId2" o:detectmouseclick="t"/>
              <v:stroke color="#3465a4" joinstyle="round" endcap="flat"/>
              <w10:wrap type="none"/>
            </v:shape>
          </w:pict>
        </mc:Fallback>
      </mc:AlternateContent>
    </w:r>
  </w:p>
  <w:p>
    <w:pPr>
      <w:pStyle w:val="Style23"/>
      <w:rPr/>
    </w:pPr>
    <w:r>
      <w:rPr/>
    </w:r>
  </w:p>
  <w:p>
    <w:pPr>
      <w:pStyle w:val="Style23"/>
      <w:spacing w:before="0" w:after="20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customStyle="1">
    <w:name w:val="Normal"/>
    <w:qFormat/>
    <w:rsid w:val="006b30b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735401"/>
    <w:rPr>
      <w:rFonts w:ascii="Tahoma" w:hAnsi="Tahoma" w:cs="Tahoma"/>
      <w:sz w:val="16"/>
      <w:szCs w:val="16"/>
    </w:rPr>
  </w:style>
  <w:style w:type="character" w:styleId="Style15" w:customStyle="1">
    <w:name w:val="Интернет-ссылка"/>
    <w:basedOn w:val="DefaultParagraphFont"/>
    <w:uiPriority w:val="99"/>
    <w:unhideWhenUsed/>
    <w:rsid w:val="00735401"/>
    <w:rPr>
      <w:color w:val="0000FF" w:themeColor="hyperlink"/>
      <w:u w:val="single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9123a2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9123a2"/>
    <w:rPr/>
  </w:style>
  <w:style w:type="paragraph" w:styleId="Style16" w:customStyle="1">
    <w:name w:val="Заголовок"/>
    <w:basedOn w:val="1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Cs w:val="28"/>
    </w:rPr>
  </w:style>
  <w:style w:type="paragraph" w:styleId="Style17">
    <w:name w:val="Body Text"/>
    <w:basedOn w:val="1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1" w:customStyle="1">
    <w:name w:val="Обычный1"/>
    <w:qFormat/>
    <w:rsid w:val="00735401"/>
    <w:pPr>
      <w:widowControl/>
      <w:suppressAutoHyphens w:val="true"/>
      <w:bidi w:val="0"/>
      <w:spacing w:lineRule="auto" w:line="360" w:before="0" w:after="200"/>
      <w:ind w:firstLine="709"/>
      <w:jc w:val="left"/>
    </w:pPr>
    <w:rPr>
      <w:rFonts w:ascii="Times New Roman" w:hAnsi="Times New Roman" w:eastAsia="SimSun" w:cs="Calibri"/>
      <w:color w:val="auto"/>
      <w:kern w:val="0"/>
      <w:sz w:val="28"/>
      <w:szCs w:val="24"/>
      <w:lang w:val="ru-RU" w:eastAsia="en-US" w:bidi="ar-SA"/>
    </w:rPr>
  </w:style>
  <w:style w:type="paragraph" w:styleId="Caption">
    <w:name w:val="caption"/>
    <w:basedOn w:val="1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styleId="Indexheading">
    <w:name w:val="index heading"/>
    <w:basedOn w:val="1"/>
    <w:qFormat/>
    <w:pPr>
      <w:suppressLineNumbers/>
    </w:pPr>
    <w:rPr>
      <w:rFonts w:cs="Lucida Sans"/>
    </w:rPr>
  </w:style>
  <w:style w:type="paragraph" w:styleId="BalloonText">
    <w:name w:val="Balloon Text"/>
    <w:basedOn w:val="1"/>
    <w:uiPriority w:val="99"/>
    <w:semiHidden/>
    <w:unhideWhenUsed/>
    <w:qFormat/>
    <w:rsid w:val="0073540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1" w:customStyle="1">
    <w:name w:val="Текст в заданном формате"/>
    <w:basedOn w:val="1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HeaderChar"/>
    <w:uiPriority w:val="99"/>
    <w:unhideWhenUsed/>
    <w:rsid w:val="009123a2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FooterChar"/>
    <w:uiPriority w:val="99"/>
    <w:unhideWhenUsed/>
    <w:rsid w:val="009123a2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3540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wmf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70630-3011-48FB-B3CD-32B250971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LibreOffice/7.0.6.2$Windows_X86_64 LibreOffice_project/144abb84a525d8e30c9dbbefa69cbbf2d8d4ae3b</Application>
  <AppVersion>15.0000</AppVersion>
  <DocSecurity>0</DocSecurity>
  <Pages>1</Pages>
  <Words>32</Words>
  <Characters>257</Characters>
  <CharactersWithSpaces>292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2020-02-19T05:19:00Z</dcterms:created>
  <dc:creator>1</dc:creator>
  <dc:description/>
  <dc:language>ru-RU</dc:language>
  <cp:lastModifiedBy/>
  <cp:lastPrinted>2020-02-19T05:21:00Z</cp:lastPrinted>
  <dcterms:modified xsi:type="dcterms:W3CDTF">2022-04-05T10:55:22Z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